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27565" w14:textId="77777777" w:rsidR="007A3E44" w:rsidRPr="000A3FC2" w:rsidRDefault="007A3E44" w:rsidP="007A3E44">
      <w:pPr>
        <w:widowControl/>
        <w:adjustRightInd w:val="0"/>
        <w:snapToGrid w:val="0"/>
        <w:spacing w:line="360" w:lineRule="auto"/>
        <w:ind w:firstLineChars="200" w:firstLine="480"/>
        <w:rPr>
          <w:rFonts w:ascii="宋体" w:hAnsi="宋体"/>
          <w:color w:val="000000"/>
          <w:sz w:val="24"/>
          <w:szCs w:val="28"/>
        </w:rPr>
      </w:pPr>
      <w:r>
        <w:rPr>
          <w:rFonts w:ascii="宋体" w:hAnsi="宋体" w:hint="eastAsia"/>
          <w:color w:val="000000"/>
          <w:sz w:val="24"/>
          <w:szCs w:val="28"/>
        </w:rPr>
        <w:t>为</w:t>
      </w:r>
      <w:r w:rsidRPr="00FC0E1B">
        <w:rPr>
          <w:rFonts w:ascii="宋体" w:hAnsi="宋体" w:hint="eastAsia"/>
          <w:color w:val="000000"/>
          <w:sz w:val="24"/>
          <w:szCs w:val="28"/>
        </w:rPr>
        <w:t>更好</w:t>
      </w:r>
      <w:r>
        <w:rPr>
          <w:rFonts w:ascii="宋体" w:hAnsi="宋体" w:hint="eastAsia"/>
          <w:color w:val="000000"/>
          <w:sz w:val="24"/>
          <w:szCs w:val="28"/>
        </w:rPr>
        <w:t>的服务广大患者</w:t>
      </w:r>
      <w:r w:rsidRPr="000A3FC2">
        <w:rPr>
          <w:rFonts w:ascii="宋体" w:hAnsi="宋体" w:hint="eastAsia"/>
          <w:color w:val="000000"/>
          <w:sz w:val="24"/>
          <w:szCs w:val="28"/>
        </w:rPr>
        <w:t>，我单</w:t>
      </w:r>
      <w:proofErr w:type="gramStart"/>
      <w:r w:rsidRPr="000A3FC2">
        <w:rPr>
          <w:rFonts w:ascii="宋体" w:hAnsi="宋体" w:hint="eastAsia"/>
          <w:color w:val="000000"/>
          <w:sz w:val="24"/>
          <w:szCs w:val="28"/>
        </w:rPr>
        <w:t>位</w:t>
      </w:r>
      <w:r>
        <w:rPr>
          <w:rFonts w:ascii="宋体" w:hAnsi="宋体" w:hint="eastAsia"/>
          <w:color w:val="000000"/>
          <w:sz w:val="24"/>
          <w:szCs w:val="28"/>
        </w:rPr>
        <w:t>拟</w:t>
      </w:r>
      <w:proofErr w:type="gramEnd"/>
      <w:r>
        <w:rPr>
          <w:rFonts w:ascii="宋体" w:hAnsi="宋体" w:hint="eastAsia"/>
          <w:color w:val="000000"/>
          <w:sz w:val="24"/>
          <w:szCs w:val="28"/>
        </w:rPr>
        <w:t>采购康复</w:t>
      </w:r>
      <w:proofErr w:type="gramStart"/>
      <w:r>
        <w:rPr>
          <w:rFonts w:ascii="宋体" w:hAnsi="宋体" w:hint="eastAsia"/>
          <w:color w:val="000000"/>
          <w:sz w:val="24"/>
          <w:szCs w:val="28"/>
        </w:rPr>
        <w:t>视训管理</w:t>
      </w:r>
      <w:proofErr w:type="gramEnd"/>
      <w:r>
        <w:rPr>
          <w:rFonts w:ascii="宋体" w:hAnsi="宋体" w:hint="eastAsia"/>
          <w:color w:val="000000"/>
          <w:sz w:val="24"/>
          <w:szCs w:val="28"/>
        </w:rPr>
        <w:t>服务，为</w:t>
      </w:r>
      <w:r w:rsidRPr="00704735">
        <w:rPr>
          <w:rFonts w:ascii="宋体" w:hAnsi="宋体" w:hint="eastAsia"/>
          <w:color w:val="000000"/>
          <w:sz w:val="24"/>
          <w:szCs w:val="28"/>
        </w:rPr>
        <w:t>患者</w:t>
      </w:r>
      <w:r>
        <w:rPr>
          <w:rFonts w:ascii="宋体" w:hAnsi="宋体" w:hint="eastAsia"/>
          <w:color w:val="000000"/>
          <w:sz w:val="24"/>
          <w:szCs w:val="28"/>
        </w:rPr>
        <w:t>后期康复提供</w:t>
      </w:r>
      <w:r w:rsidRPr="00704735">
        <w:rPr>
          <w:rFonts w:ascii="宋体" w:hAnsi="宋体" w:hint="eastAsia"/>
          <w:color w:val="000000"/>
          <w:sz w:val="24"/>
          <w:szCs w:val="28"/>
        </w:rPr>
        <w:t>视频指导</w:t>
      </w:r>
      <w:r>
        <w:rPr>
          <w:rFonts w:ascii="宋体" w:hAnsi="宋体" w:hint="eastAsia"/>
          <w:color w:val="000000"/>
          <w:sz w:val="24"/>
          <w:szCs w:val="28"/>
        </w:rPr>
        <w:t>训练</w:t>
      </w:r>
      <w:r w:rsidRPr="00704735">
        <w:rPr>
          <w:rFonts w:ascii="宋体" w:hAnsi="宋体" w:hint="eastAsia"/>
          <w:color w:val="000000"/>
          <w:sz w:val="24"/>
          <w:szCs w:val="28"/>
        </w:rPr>
        <w:t>、家庭宣教和</w:t>
      </w:r>
      <w:r>
        <w:rPr>
          <w:rFonts w:ascii="宋体" w:hAnsi="宋体" w:hint="eastAsia"/>
          <w:color w:val="000000"/>
          <w:sz w:val="24"/>
          <w:szCs w:val="28"/>
        </w:rPr>
        <w:t>跟踪</w:t>
      </w:r>
      <w:r w:rsidRPr="00704735">
        <w:rPr>
          <w:rFonts w:ascii="宋体" w:hAnsi="宋体" w:hint="eastAsia"/>
          <w:color w:val="000000"/>
          <w:sz w:val="24"/>
          <w:szCs w:val="28"/>
        </w:rPr>
        <w:t>随访的综合服务</w:t>
      </w:r>
      <w:r w:rsidRPr="000A3FC2">
        <w:rPr>
          <w:rFonts w:ascii="宋体" w:hAnsi="宋体" w:hint="eastAsia"/>
          <w:color w:val="000000"/>
          <w:sz w:val="24"/>
          <w:szCs w:val="28"/>
        </w:rPr>
        <w:t>。</w:t>
      </w:r>
      <w:r w:rsidRPr="000A3FC2">
        <w:rPr>
          <w:rFonts w:ascii="宋体" w:hAnsi="宋体"/>
          <w:color w:val="000000"/>
          <w:sz w:val="24"/>
          <w:szCs w:val="28"/>
        </w:rPr>
        <w:t>为体现公平、公开和公正的原则</w:t>
      </w:r>
      <w:r w:rsidRPr="000A3FC2">
        <w:rPr>
          <w:rFonts w:ascii="宋体" w:hAnsi="宋体" w:hint="eastAsia"/>
          <w:color w:val="000000"/>
          <w:sz w:val="24"/>
          <w:szCs w:val="28"/>
        </w:rPr>
        <w:t>，现诚邀符合条件的供应商参加比选，为我单位提供相应</w:t>
      </w:r>
      <w:r>
        <w:rPr>
          <w:rFonts w:ascii="宋体" w:hAnsi="宋体" w:hint="eastAsia"/>
          <w:color w:val="000000"/>
          <w:sz w:val="24"/>
          <w:szCs w:val="28"/>
        </w:rPr>
        <w:t>服务</w:t>
      </w:r>
      <w:r w:rsidRPr="000A3FC2">
        <w:rPr>
          <w:rFonts w:ascii="宋体" w:hAnsi="宋体" w:hint="eastAsia"/>
          <w:color w:val="000000"/>
          <w:sz w:val="24"/>
          <w:szCs w:val="28"/>
        </w:rPr>
        <w:t>。</w:t>
      </w:r>
    </w:p>
    <w:p w14:paraId="36FE7537" w14:textId="77777777" w:rsidR="007A3E44" w:rsidRPr="000A3FC2" w:rsidRDefault="007A3E44" w:rsidP="007A3E44">
      <w:pPr>
        <w:widowControl/>
        <w:adjustRightInd w:val="0"/>
        <w:snapToGrid w:val="0"/>
        <w:spacing w:line="360" w:lineRule="auto"/>
        <w:rPr>
          <w:rFonts w:ascii="宋体" w:hAnsi="宋体"/>
          <w:color w:val="000000"/>
          <w:sz w:val="24"/>
          <w:szCs w:val="28"/>
        </w:rPr>
      </w:pPr>
      <w:r w:rsidRPr="000A3FC2">
        <w:rPr>
          <w:rFonts w:ascii="宋体" w:hAnsi="宋体" w:cs="仿宋_GB2312" w:hint="eastAsia"/>
          <w:color w:val="000000"/>
          <w:kern w:val="0"/>
          <w:sz w:val="24"/>
          <w:szCs w:val="28"/>
        </w:rPr>
        <w:t>一、比选申请人</w:t>
      </w:r>
      <w:r w:rsidRPr="000A3FC2">
        <w:rPr>
          <w:rFonts w:ascii="宋体" w:hAnsi="宋体" w:cs="宋体" w:hint="eastAsia"/>
          <w:color w:val="000000"/>
          <w:kern w:val="0"/>
          <w:sz w:val="24"/>
          <w:szCs w:val="28"/>
        </w:rPr>
        <w:t>资格要求</w:t>
      </w:r>
    </w:p>
    <w:p w14:paraId="5AE38A6F" w14:textId="77777777" w:rsidR="007A3E44" w:rsidRPr="000A3FC2" w:rsidRDefault="007A3E44" w:rsidP="007A3E44">
      <w:pPr>
        <w:pStyle w:val="a7"/>
        <w:numPr>
          <w:ilvl w:val="0"/>
          <w:numId w:val="1"/>
        </w:numPr>
        <w:spacing w:line="360" w:lineRule="auto"/>
        <w:rPr>
          <w:rFonts w:ascii="宋体" w:eastAsia="宋体" w:hAnsi="宋体" w:cs="Times New Roman"/>
          <w:color w:val="000000"/>
          <w:kern w:val="2"/>
          <w:sz w:val="24"/>
          <w:szCs w:val="28"/>
        </w:rPr>
      </w:pPr>
      <w:r w:rsidRPr="000A3FC2">
        <w:rPr>
          <w:rFonts w:ascii="宋体" w:eastAsia="宋体" w:hAnsi="宋体" w:cs="Times New Roman" w:hint="eastAsia"/>
          <w:color w:val="000000"/>
          <w:kern w:val="2"/>
          <w:sz w:val="24"/>
          <w:szCs w:val="28"/>
        </w:rPr>
        <w:t>符合《中华人民共和国政府采购法》第二十二条规定，是中国境内注册的独立法人企业。具有独立法人资格，有固定的办公和工作场地，能独立承担法律责任；</w:t>
      </w:r>
    </w:p>
    <w:p w14:paraId="66429ACA" w14:textId="77777777" w:rsidR="007A3E44" w:rsidRPr="000A3FC2" w:rsidRDefault="007A3E44" w:rsidP="007A3E44">
      <w:pPr>
        <w:pStyle w:val="a7"/>
        <w:numPr>
          <w:ilvl w:val="0"/>
          <w:numId w:val="1"/>
        </w:numPr>
        <w:spacing w:line="360" w:lineRule="auto"/>
        <w:rPr>
          <w:rFonts w:ascii="宋体" w:eastAsia="宋体" w:hAnsi="宋体" w:cs="Times New Roman"/>
          <w:color w:val="000000"/>
          <w:kern w:val="2"/>
          <w:sz w:val="24"/>
          <w:szCs w:val="28"/>
        </w:rPr>
      </w:pPr>
      <w:r w:rsidRPr="000A3FC2">
        <w:rPr>
          <w:rFonts w:ascii="宋体" w:eastAsia="宋体" w:hAnsi="宋体" w:cs="Times New Roman" w:hint="eastAsia"/>
          <w:color w:val="000000"/>
          <w:kern w:val="2"/>
          <w:sz w:val="24"/>
          <w:szCs w:val="28"/>
        </w:rPr>
        <w:t>供应商须提供所供应软件的著作权证书，并可以按照甲方要求进行功能开发和相应视频内容定制。</w:t>
      </w:r>
    </w:p>
    <w:p w14:paraId="243928C0" w14:textId="77777777" w:rsidR="007A3E44" w:rsidRPr="000A3FC2" w:rsidRDefault="007A3E44" w:rsidP="007A3E44">
      <w:pPr>
        <w:pStyle w:val="a7"/>
        <w:numPr>
          <w:ilvl w:val="0"/>
          <w:numId w:val="1"/>
        </w:numPr>
        <w:spacing w:line="360" w:lineRule="auto"/>
        <w:rPr>
          <w:rFonts w:ascii="宋体" w:eastAsia="宋体" w:hAnsi="宋体" w:cs="Times New Roman"/>
          <w:color w:val="000000"/>
          <w:kern w:val="2"/>
          <w:sz w:val="24"/>
          <w:szCs w:val="28"/>
        </w:rPr>
      </w:pPr>
      <w:r w:rsidRPr="000A3FC2">
        <w:rPr>
          <w:rFonts w:ascii="宋体" w:eastAsia="宋体" w:hAnsi="宋体" w:cs="Times New Roman" w:hint="eastAsia"/>
          <w:color w:val="000000"/>
          <w:kern w:val="2"/>
          <w:sz w:val="24"/>
          <w:szCs w:val="28"/>
        </w:rPr>
        <w:t>供应商是该软件产品研发企业或取得谈判产品研发厂家授权的代理商。</w:t>
      </w:r>
    </w:p>
    <w:p w14:paraId="3FDD20C5" w14:textId="77777777" w:rsidR="007A3E44" w:rsidRPr="000A3FC2" w:rsidRDefault="007A3E44" w:rsidP="007A3E44">
      <w:pPr>
        <w:pStyle w:val="a7"/>
        <w:numPr>
          <w:ilvl w:val="0"/>
          <w:numId w:val="1"/>
        </w:numPr>
        <w:spacing w:line="360" w:lineRule="auto"/>
        <w:rPr>
          <w:rFonts w:ascii="宋体" w:eastAsia="宋体" w:hAnsi="宋体" w:cs="Times New Roman"/>
          <w:color w:val="000000"/>
          <w:kern w:val="2"/>
          <w:sz w:val="24"/>
          <w:szCs w:val="28"/>
        </w:rPr>
      </w:pPr>
      <w:r w:rsidRPr="000A3FC2">
        <w:rPr>
          <w:rFonts w:ascii="宋体" w:eastAsia="宋体" w:hAnsi="宋体" w:cs="Times New Roman" w:hint="eastAsia"/>
          <w:color w:val="000000"/>
          <w:kern w:val="2"/>
          <w:sz w:val="24"/>
          <w:szCs w:val="28"/>
        </w:rPr>
        <w:t>具有履行合同所必须的设备和专业技术能力。</w:t>
      </w:r>
    </w:p>
    <w:p w14:paraId="213F094C" w14:textId="77777777" w:rsidR="007A3E44" w:rsidRPr="000A3FC2" w:rsidRDefault="007A3E44" w:rsidP="007A3E44">
      <w:pPr>
        <w:pStyle w:val="a7"/>
        <w:numPr>
          <w:ilvl w:val="0"/>
          <w:numId w:val="1"/>
        </w:numPr>
        <w:spacing w:line="360" w:lineRule="auto"/>
        <w:rPr>
          <w:rFonts w:ascii="宋体" w:eastAsia="宋体" w:hAnsi="宋体" w:cs="Times New Roman"/>
          <w:color w:val="000000"/>
          <w:kern w:val="2"/>
          <w:sz w:val="24"/>
          <w:szCs w:val="28"/>
        </w:rPr>
      </w:pPr>
      <w:r w:rsidRPr="000A3FC2">
        <w:rPr>
          <w:rFonts w:ascii="宋体" w:eastAsia="宋体" w:hAnsi="宋体" w:cs="Times New Roman" w:hint="eastAsia"/>
          <w:color w:val="000000"/>
          <w:kern w:val="2"/>
          <w:sz w:val="24"/>
          <w:szCs w:val="28"/>
        </w:rPr>
        <w:t>参加此项比选前，在经营中无重大违法记录。</w:t>
      </w:r>
    </w:p>
    <w:p w14:paraId="0A547963" w14:textId="77777777" w:rsidR="007A3E44" w:rsidRPr="000A3FC2" w:rsidRDefault="007A3E44" w:rsidP="007A3E44">
      <w:pPr>
        <w:widowControl/>
        <w:adjustRightInd w:val="0"/>
        <w:snapToGrid w:val="0"/>
        <w:spacing w:line="360" w:lineRule="auto"/>
        <w:rPr>
          <w:rFonts w:ascii="宋体" w:hAnsi="宋体" w:cs="仿宋_GB2312"/>
          <w:color w:val="000000"/>
          <w:kern w:val="0"/>
          <w:sz w:val="24"/>
          <w:szCs w:val="28"/>
        </w:rPr>
      </w:pPr>
      <w:r w:rsidRPr="000A3FC2">
        <w:rPr>
          <w:rFonts w:ascii="宋体" w:hAnsi="宋体" w:cs="仿宋_GB2312" w:hint="eastAsia"/>
          <w:color w:val="000000"/>
          <w:kern w:val="0"/>
          <w:sz w:val="24"/>
          <w:szCs w:val="28"/>
        </w:rPr>
        <w:t>二、比</w:t>
      </w:r>
      <w:proofErr w:type="gramStart"/>
      <w:r w:rsidRPr="000A3FC2">
        <w:rPr>
          <w:rFonts w:ascii="宋体" w:hAnsi="宋体" w:cs="仿宋_GB2312" w:hint="eastAsia"/>
          <w:color w:val="000000"/>
          <w:kern w:val="0"/>
          <w:sz w:val="24"/>
          <w:szCs w:val="28"/>
        </w:rPr>
        <w:t>选报名时间</w:t>
      </w:r>
      <w:proofErr w:type="gramEnd"/>
      <w:r w:rsidRPr="000A3FC2">
        <w:rPr>
          <w:rFonts w:ascii="宋体" w:hAnsi="宋体" w:cs="仿宋_GB2312" w:hint="eastAsia"/>
          <w:color w:val="000000"/>
          <w:kern w:val="0"/>
          <w:sz w:val="24"/>
          <w:szCs w:val="28"/>
        </w:rPr>
        <w:t>及地点：</w:t>
      </w:r>
    </w:p>
    <w:p w14:paraId="65C17718" w14:textId="77777777" w:rsidR="007A3E44" w:rsidRPr="000A3FC2" w:rsidRDefault="007A3E44" w:rsidP="007A3E44">
      <w:pPr>
        <w:pStyle w:val="a8"/>
        <w:widowControl/>
        <w:numPr>
          <w:ilvl w:val="0"/>
          <w:numId w:val="3"/>
        </w:numPr>
        <w:snapToGrid w:val="0"/>
        <w:spacing w:line="360" w:lineRule="auto"/>
        <w:ind w:firstLineChars="0"/>
        <w:rPr>
          <w:rFonts w:ascii="宋体" w:hAnsi="宋体"/>
          <w:color w:val="000000"/>
          <w:sz w:val="24"/>
          <w:szCs w:val="28"/>
        </w:rPr>
      </w:pPr>
      <w:r w:rsidRPr="000A3FC2">
        <w:rPr>
          <w:rFonts w:ascii="宋体" w:hAnsi="宋体" w:hint="eastAsia"/>
          <w:color w:val="000000"/>
          <w:sz w:val="24"/>
          <w:szCs w:val="28"/>
        </w:rPr>
        <w:t>报名时间：</w:t>
      </w:r>
      <w:r w:rsidRPr="000A3FC2">
        <w:rPr>
          <w:rFonts w:ascii="宋体" w:hAnsi="宋体"/>
          <w:color w:val="000000"/>
          <w:sz w:val="24"/>
          <w:szCs w:val="28"/>
          <w:u w:val="single"/>
        </w:rPr>
        <w:t xml:space="preserve">  </w:t>
      </w:r>
      <w:r>
        <w:rPr>
          <w:rFonts w:ascii="宋体" w:hAnsi="宋体" w:hint="eastAsia"/>
          <w:color w:val="000000"/>
          <w:sz w:val="24"/>
          <w:szCs w:val="28"/>
          <w:u w:val="single"/>
        </w:rPr>
        <w:t>2019年1月7日</w:t>
      </w:r>
      <w:r w:rsidRPr="000A3FC2">
        <w:rPr>
          <w:rFonts w:ascii="宋体" w:hAnsi="宋体"/>
          <w:color w:val="000000"/>
          <w:sz w:val="24"/>
          <w:szCs w:val="28"/>
          <w:u w:val="single"/>
        </w:rPr>
        <w:t xml:space="preserve"> </w:t>
      </w:r>
      <w:r w:rsidRPr="000A3FC2">
        <w:rPr>
          <w:rFonts w:ascii="宋体" w:hAnsi="宋体" w:hint="eastAsia"/>
          <w:color w:val="000000"/>
          <w:sz w:val="24"/>
          <w:szCs w:val="28"/>
        </w:rPr>
        <w:t>至</w:t>
      </w:r>
      <w:r w:rsidRPr="000A3FC2">
        <w:rPr>
          <w:rFonts w:ascii="宋体" w:hAnsi="宋体"/>
          <w:color w:val="000000"/>
          <w:sz w:val="24"/>
          <w:szCs w:val="28"/>
          <w:u w:val="single"/>
        </w:rPr>
        <w:t xml:space="preserve"> </w:t>
      </w:r>
      <w:r>
        <w:rPr>
          <w:rFonts w:ascii="宋体" w:hAnsi="宋体" w:hint="eastAsia"/>
          <w:color w:val="000000"/>
          <w:sz w:val="24"/>
          <w:szCs w:val="28"/>
          <w:u w:val="single"/>
        </w:rPr>
        <w:t>2019年1月11日</w:t>
      </w:r>
      <w:r w:rsidRPr="000A3FC2">
        <w:rPr>
          <w:rFonts w:ascii="宋体" w:hAnsi="宋体"/>
          <w:color w:val="000000"/>
          <w:sz w:val="24"/>
          <w:szCs w:val="28"/>
          <w:u w:val="single"/>
        </w:rPr>
        <w:t xml:space="preserve"> </w:t>
      </w:r>
      <w:r w:rsidRPr="000A3FC2">
        <w:rPr>
          <w:rFonts w:ascii="宋体" w:hAnsi="宋体" w:hint="eastAsia"/>
          <w:color w:val="000000"/>
          <w:sz w:val="24"/>
          <w:szCs w:val="28"/>
        </w:rPr>
        <w:t>工作日上午8:30-12:00,下午14:00-17:00。</w:t>
      </w:r>
    </w:p>
    <w:p w14:paraId="4A02D365" w14:textId="77777777" w:rsidR="007A3E44" w:rsidRPr="000A3FC2" w:rsidRDefault="007A3E44" w:rsidP="007A3E44">
      <w:pPr>
        <w:pStyle w:val="a8"/>
        <w:widowControl/>
        <w:numPr>
          <w:ilvl w:val="0"/>
          <w:numId w:val="3"/>
        </w:numPr>
        <w:snapToGrid w:val="0"/>
        <w:spacing w:line="360" w:lineRule="auto"/>
        <w:ind w:firstLineChars="0"/>
        <w:rPr>
          <w:rFonts w:ascii="宋体" w:hAnsi="宋体"/>
          <w:bCs/>
          <w:color w:val="000000"/>
          <w:sz w:val="24"/>
          <w:szCs w:val="28"/>
          <w:u w:val="single"/>
        </w:rPr>
      </w:pPr>
      <w:r w:rsidRPr="000A3FC2">
        <w:rPr>
          <w:rFonts w:ascii="宋体" w:hAnsi="宋体" w:hint="eastAsia"/>
          <w:bCs/>
          <w:color w:val="000000"/>
          <w:sz w:val="24"/>
          <w:szCs w:val="28"/>
        </w:rPr>
        <w:t>报名地点：</w:t>
      </w:r>
      <w:r w:rsidRPr="000A3FC2">
        <w:rPr>
          <w:rFonts w:ascii="宋体" w:hAnsi="宋体" w:hint="eastAsia"/>
          <w:bCs/>
          <w:color w:val="000000"/>
          <w:sz w:val="24"/>
          <w:szCs w:val="28"/>
          <w:u w:val="single"/>
        </w:rPr>
        <w:t>成都第一骨科医院</w:t>
      </w:r>
      <w:r>
        <w:rPr>
          <w:rFonts w:ascii="宋体" w:hAnsi="宋体" w:hint="eastAsia"/>
          <w:bCs/>
          <w:color w:val="000000"/>
          <w:sz w:val="24"/>
          <w:szCs w:val="28"/>
          <w:u w:val="single"/>
        </w:rPr>
        <w:t xml:space="preserve"> 康复科三楼</w:t>
      </w:r>
    </w:p>
    <w:p w14:paraId="6974B74F" w14:textId="77777777" w:rsidR="007A3E44" w:rsidRPr="000A3FC2" w:rsidRDefault="007A3E44" w:rsidP="007A3E44">
      <w:pPr>
        <w:widowControl/>
        <w:adjustRightInd w:val="0"/>
        <w:snapToGrid w:val="0"/>
        <w:spacing w:line="360" w:lineRule="auto"/>
        <w:rPr>
          <w:rFonts w:ascii="宋体" w:hAnsi="宋体" w:cs="仿宋_GB2312"/>
          <w:color w:val="000000"/>
          <w:kern w:val="0"/>
          <w:sz w:val="24"/>
          <w:szCs w:val="28"/>
        </w:rPr>
      </w:pPr>
      <w:r w:rsidRPr="000A3FC2">
        <w:rPr>
          <w:rFonts w:ascii="宋体" w:hAnsi="宋体" w:cs="仿宋_GB2312" w:hint="eastAsia"/>
          <w:color w:val="000000"/>
          <w:kern w:val="0"/>
          <w:sz w:val="24"/>
          <w:szCs w:val="28"/>
        </w:rPr>
        <w:t>三、申请书编领</w:t>
      </w:r>
    </w:p>
    <w:p w14:paraId="3DA947F0" w14:textId="6DA68D79" w:rsidR="007A3E44" w:rsidRPr="000A3FC2" w:rsidRDefault="007A3E44" w:rsidP="007A3E44">
      <w:pPr>
        <w:pStyle w:val="a8"/>
        <w:numPr>
          <w:ilvl w:val="0"/>
          <w:numId w:val="2"/>
        </w:numPr>
        <w:snapToGrid w:val="0"/>
        <w:spacing w:line="360" w:lineRule="auto"/>
        <w:ind w:firstLineChars="0"/>
        <w:rPr>
          <w:rFonts w:ascii="宋体" w:hAnsi="宋体"/>
          <w:bCs/>
          <w:color w:val="000000"/>
          <w:sz w:val="24"/>
          <w:szCs w:val="28"/>
        </w:rPr>
      </w:pPr>
      <w:r w:rsidRPr="000A3FC2">
        <w:rPr>
          <w:rFonts w:ascii="宋体" w:hAnsi="宋体" w:hint="eastAsia"/>
          <w:bCs/>
          <w:color w:val="000000"/>
          <w:sz w:val="24"/>
          <w:szCs w:val="28"/>
        </w:rPr>
        <w:t>所有参加比选的供应商应编制“比选申请书”。比选申请书用汉语编制。</w:t>
      </w:r>
      <w:r w:rsidR="003E2F2D">
        <w:rPr>
          <w:rFonts w:ascii="宋体" w:hAnsi="宋体" w:hint="eastAsia"/>
          <w:bCs/>
          <w:color w:val="000000"/>
          <w:sz w:val="24"/>
          <w:szCs w:val="28"/>
        </w:rPr>
        <w:t>（</w:t>
      </w:r>
      <w:r w:rsidR="003E2F2D">
        <w:rPr>
          <w:rFonts w:ascii="宋体" w:hAnsi="宋体" w:hint="eastAsia"/>
          <w:bCs/>
          <w:color w:val="000000"/>
          <w:sz w:val="24"/>
          <w:szCs w:val="28"/>
        </w:rPr>
        <w:t>招标文件详见附件，自行下载</w:t>
      </w:r>
      <w:r w:rsidR="003E2F2D">
        <w:rPr>
          <w:rFonts w:ascii="宋体" w:hAnsi="宋体" w:hint="eastAsia"/>
          <w:bCs/>
          <w:color w:val="000000"/>
          <w:sz w:val="24"/>
          <w:szCs w:val="28"/>
        </w:rPr>
        <w:t>）</w:t>
      </w:r>
    </w:p>
    <w:p w14:paraId="22398DCB" w14:textId="542C9293" w:rsidR="007A3E44" w:rsidRPr="000A3FC2" w:rsidRDefault="007A3E44" w:rsidP="007A3E44">
      <w:pPr>
        <w:pStyle w:val="a8"/>
        <w:numPr>
          <w:ilvl w:val="0"/>
          <w:numId w:val="2"/>
        </w:numPr>
        <w:snapToGrid w:val="0"/>
        <w:spacing w:line="360" w:lineRule="auto"/>
        <w:ind w:firstLineChars="0"/>
        <w:rPr>
          <w:rFonts w:ascii="宋体" w:hAnsi="宋体"/>
          <w:bCs/>
          <w:color w:val="000000"/>
          <w:sz w:val="24"/>
          <w:szCs w:val="28"/>
        </w:rPr>
      </w:pPr>
      <w:r w:rsidRPr="000A3FC2">
        <w:rPr>
          <w:rFonts w:ascii="宋体" w:hAnsi="宋体" w:hint="eastAsia"/>
          <w:bCs/>
          <w:color w:val="000000"/>
          <w:sz w:val="24"/>
          <w:szCs w:val="28"/>
        </w:rPr>
        <w:t>比选申请书必须在递交截止时间前送到</w:t>
      </w:r>
      <w:r w:rsidRPr="000A3FC2">
        <w:rPr>
          <w:rFonts w:ascii="宋体" w:hAnsi="宋体" w:hint="eastAsia"/>
          <w:bCs/>
          <w:color w:val="000000"/>
          <w:sz w:val="24"/>
          <w:szCs w:val="28"/>
          <w:u w:val="single"/>
        </w:rPr>
        <w:t>成都第一骨科医院</w:t>
      </w:r>
      <w:r w:rsidRPr="000A3FC2">
        <w:rPr>
          <w:rFonts w:ascii="宋体" w:hAnsi="宋体" w:hint="eastAsia"/>
          <w:bCs/>
          <w:color w:val="000000"/>
          <w:sz w:val="24"/>
          <w:szCs w:val="28"/>
        </w:rPr>
        <w:t>，逾期送达不予受理。</w:t>
      </w:r>
    </w:p>
    <w:p w14:paraId="150162CA" w14:textId="021F3A94" w:rsidR="007A3E44" w:rsidRPr="000A3FC2" w:rsidRDefault="003E2F2D" w:rsidP="007A3E44">
      <w:pPr>
        <w:snapToGrid w:val="0"/>
        <w:spacing w:line="360" w:lineRule="auto"/>
        <w:rPr>
          <w:rFonts w:ascii="宋体" w:hAnsi="宋体"/>
          <w:bCs/>
          <w:color w:val="000000"/>
          <w:sz w:val="24"/>
          <w:szCs w:val="28"/>
        </w:rPr>
      </w:pPr>
      <w:r>
        <w:rPr>
          <w:rFonts w:ascii="宋体" w:hAnsi="宋体" w:hint="eastAsia"/>
          <w:bCs/>
          <w:color w:val="000000"/>
          <w:sz w:val="24"/>
          <w:szCs w:val="28"/>
        </w:rPr>
        <w:t>4</w:t>
      </w:r>
      <w:r w:rsidR="007A3E44" w:rsidRPr="000A3FC2">
        <w:rPr>
          <w:rFonts w:ascii="宋体" w:hAnsi="宋体" w:hint="eastAsia"/>
          <w:bCs/>
          <w:color w:val="000000"/>
          <w:sz w:val="24"/>
          <w:szCs w:val="28"/>
        </w:rPr>
        <w:t>、比选申请书递交截止时间：</w:t>
      </w:r>
      <w:r w:rsidR="007A3E44" w:rsidRPr="000A3FC2">
        <w:rPr>
          <w:rFonts w:ascii="宋体" w:hAnsi="宋体"/>
          <w:bCs/>
          <w:color w:val="000000"/>
          <w:sz w:val="24"/>
          <w:szCs w:val="28"/>
          <w:u w:val="single"/>
        </w:rPr>
        <w:t xml:space="preserve">  </w:t>
      </w:r>
      <w:r w:rsidR="007A3E44">
        <w:rPr>
          <w:rFonts w:ascii="宋体" w:hAnsi="宋体" w:hint="eastAsia"/>
          <w:bCs/>
          <w:color w:val="000000"/>
          <w:sz w:val="24"/>
          <w:szCs w:val="28"/>
          <w:u w:val="single"/>
        </w:rPr>
        <w:t>2019</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年</w:t>
      </w:r>
      <w:r w:rsidR="007A3E44" w:rsidRPr="000A3FC2">
        <w:rPr>
          <w:rFonts w:ascii="宋体" w:hAnsi="宋体" w:hint="eastAsia"/>
          <w:bCs/>
          <w:color w:val="000000"/>
          <w:sz w:val="24"/>
          <w:szCs w:val="28"/>
          <w:u w:val="single"/>
        </w:rPr>
        <w:t xml:space="preserve"> </w:t>
      </w:r>
      <w:r w:rsidR="007A3E44">
        <w:rPr>
          <w:rFonts w:ascii="宋体" w:hAnsi="宋体" w:hint="eastAsia"/>
          <w:bCs/>
          <w:color w:val="000000"/>
          <w:sz w:val="24"/>
          <w:szCs w:val="28"/>
          <w:u w:val="single"/>
        </w:rPr>
        <w:t>1</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月</w:t>
      </w:r>
      <w:r w:rsidR="007A3E44" w:rsidRPr="000A3FC2">
        <w:rPr>
          <w:rFonts w:ascii="宋体" w:hAnsi="宋体"/>
          <w:bCs/>
          <w:color w:val="000000"/>
          <w:sz w:val="24"/>
          <w:szCs w:val="28"/>
          <w:u w:val="single"/>
        </w:rPr>
        <w:t xml:space="preserve"> </w:t>
      </w:r>
      <w:r w:rsidR="007A3E44">
        <w:rPr>
          <w:rFonts w:ascii="宋体" w:hAnsi="宋体" w:hint="eastAsia"/>
          <w:bCs/>
          <w:color w:val="000000"/>
          <w:sz w:val="24"/>
          <w:szCs w:val="28"/>
          <w:u w:val="single"/>
        </w:rPr>
        <w:t>11</w:t>
      </w:r>
      <w:r w:rsidR="007A3E44" w:rsidRPr="000A3FC2">
        <w:rPr>
          <w:rFonts w:ascii="宋体" w:hAnsi="宋体" w:hint="eastAsia"/>
          <w:bCs/>
          <w:color w:val="000000"/>
          <w:sz w:val="24"/>
          <w:szCs w:val="28"/>
        </w:rPr>
        <w:t>日下午5点前</w:t>
      </w:r>
    </w:p>
    <w:p w14:paraId="7137A224" w14:textId="1FD801B9" w:rsidR="007A3E44" w:rsidRPr="000A3FC2" w:rsidRDefault="003E2F2D" w:rsidP="007A3E44">
      <w:pPr>
        <w:snapToGrid w:val="0"/>
        <w:spacing w:line="360" w:lineRule="auto"/>
        <w:rPr>
          <w:rFonts w:ascii="宋体" w:hAnsi="宋体"/>
          <w:bCs/>
          <w:color w:val="000000"/>
          <w:sz w:val="24"/>
          <w:szCs w:val="28"/>
        </w:rPr>
      </w:pPr>
      <w:r>
        <w:rPr>
          <w:rFonts w:ascii="宋体" w:hAnsi="宋体" w:hint="eastAsia"/>
          <w:bCs/>
          <w:color w:val="000000"/>
          <w:sz w:val="24"/>
          <w:szCs w:val="28"/>
        </w:rPr>
        <w:t>5</w:t>
      </w:r>
      <w:r w:rsidR="007A3E44" w:rsidRPr="000A3FC2">
        <w:rPr>
          <w:rFonts w:ascii="宋体" w:hAnsi="宋体" w:hint="eastAsia"/>
          <w:bCs/>
          <w:color w:val="000000"/>
          <w:sz w:val="24"/>
          <w:szCs w:val="28"/>
        </w:rPr>
        <w:t>、比选时间：</w:t>
      </w:r>
      <w:r w:rsidR="007A3E44" w:rsidRPr="000A3FC2">
        <w:rPr>
          <w:rFonts w:ascii="宋体" w:hAnsi="宋体"/>
          <w:bCs/>
          <w:color w:val="000000"/>
          <w:sz w:val="24"/>
          <w:szCs w:val="28"/>
          <w:u w:val="single"/>
        </w:rPr>
        <w:t xml:space="preserve">   </w:t>
      </w:r>
      <w:r w:rsidR="007A3E44">
        <w:rPr>
          <w:rFonts w:ascii="宋体" w:hAnsi="宋体" w:hint="eastAsia"/>
          <w:bCs/>
          <w:color w:val="000000"/>
          <w:sz w:val="24"/>
          <w:szCs w:val="28"/>
          <w:u w:val="single"/>
        </w:rPr>
        <w:t>2019</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年</w:t>
      </w:r>
      <w:r w:rsidR="007A3E44" w:rsidRPr="000A3FC2">
        <w:rPr>
          <w:rFonts w:ascii="宋体" w:hAnsi="宋体" w:hint="eastAsia"/>
          <w:bCs/>
          <w:color w:val="000000"/>
          <w:sz w:val="24"/>
          <w:szCs w:val="28"/>
          <w:u w:val="single"/>
        </w:rPr>
        <w:t xml:space="preserve"> </w:t>
      </w:r>
      <w:r w:rsidR="007A3E44">
        <w:rPr>
          <w:rFonts w:ascii="宋体" w:hAnsi="宋体" w:hint="eastAsia"/>
          <w:bCs/>
          <w:color w:val="000000"/>
          <w:sz w:val="24"/>
          <w:szCs w:val="28"/>
          <w:u w:val="single"/>
        </w:rPr>
        <w:t>1</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月</w:t>
      </w:r>
      <w:r w:rsidR="007A3E44" w:rsidRPr="000A3FC2">
        <w:rPr>
          <w:rFonts w:ascii="宋体" w:hAnsi="宋体" w:hint="eastAsia"/>
          <w:bCs/>
          <w:color w:val="000000"/>
          <w:sz w:val="24"/>
          <w:szCs w:val="28"/>
          <w:u w:val="single"/>
        </w:rPr>
        <w:t xml:space="preserve"> </w:t>
      </w:r>
      <w:r w:rsidR="007A3E44">
        <w:rPr>
          <w:rFonts w:ascii="宋体" w:hAnsi="宋体" w:hint="eastAsia"/>
          <w:bCs/>
          <w:color w:val="000000"/>
          <w:sz w:val="24"/>
          <w:szCs w:val="28"/>
          <w:u w:val="single"/>
        </w:rPr>
        <w:t>14</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日</w:t>
      </w:r>
      <w:r w:rsidR="007A3E44">
        <w:rPr>
          <w:rFonts w:ascii="宋体" w:hAnsi="宋体" w:hint="eastAsia"/>
          <w:bCs/>
          <w:color w:val="000000"/>
          <w:sz w:val="24"/>
          <w:szCs w:val="28"/>
        </w:rPr>
        <w:t>下</w:t>
      </w:r>
      <w:r w:rsidR="007A3E44" w:rsidRPr="000A3FC2">
        <w:rPr>
          <w:rFonts w:ascii="宋体" w:hAnsi="宋体" w:hint="eastAsia"/>
          <w:bCs/>
          <w:color w:val="000000"/>
          <w:sz w:val="24"/>
          <w:szCs w:val="28"/>
        </w:rPr>
        <w:t>午</w:t>
      </w:r>
      <w:r w:rsidR="007A3E44" w:rsidRPr="000A3FC2">
        <w:rPr>
          <w:rFonts w:ascii="宋体" w:hAnsi="宋体"/>
          <w:bCs/>
          <w:color w:val="000000"/>
          <w:sz w:val="24"/>
          <w:szCs w:val="28"/>
          <w:u w:val="single"/>
        </w:rPr>
        <w:t xml:space="preserve">  </w:t>
      </w:r>
      <w:r w:rsidR="007A3E44">
        <w:rPr>
          <w:rFonts w:ascii="宋体" w:hAnsi="宋体" w:hint="eastAsia"/>
          <w:bCs/>
          <w:color w:val="000000"/>
          <w:sz w:val="24"/>
          <w:szCs w:val="28"/>
          <w:u w:val="single"/>
        </w:rPr>
        <w:t>14</w:t>
      </w:r>
      <w:r w:rsidR="007A3E44" w:rsidRPr="000A3FC2">
        <w:rPr>
          <w:rFonts w:ascii="宋体" w:hAnsi="宋体"/>
          <w:bCs/>
          <w:color w:val="000000"/>
          <w:sz w:val="24"/>
          <w:szCs w:val="28"/>
          <w:u w:val="single"/>
        </w:rPr>
        <w:t xml:space="preserve">  </w:t>
      </w:r>
      <w:r w:rsidR="007A3E44" w:rsidRPr="000A3FC2">
        <w:rPr>
          <w:rFonts w:ascii="宋体" w:hAnsi="宋体" w:hint="eastAsia"/>
          <w:bCs/>
          <w:color w:val="000000"/>
          <w:sz w:val="24"/>
          <w:szCs w:val="28"/>
        </w:rPr>
        <w:t>时</w:t>
      </w:r>
      <w:r w:rsidR="007A3E44">
        <w:rPr>
          <w:rFonts w:ascii="宋体" w:hAnsi="宋体" w:hint="eastAsia"/>
          <w:bCs/>
          <w:color w:val="000000"/>
          <w:sz w:val="24"/>
          <w:szCs w:val="28"/>
          <w:u w:val="single"/>
        </w:rPr>
        <w:t>3</w:t>
      </w:r>
      <w:r w:rsidR="007A3E44" w:rsidRPr="000A3FC2">
        <w:rPr>
          <w:rFonts w:ascii="宋体" w:hAnsi="宋体" w:hint="eastAsia"/>
          <w:bCs/>
          <w:color w:val="000000"/>
          <w:sz w:val="24"/>
          <w:szCs w:val="28"/>
          <w:u w:val="single"/>
        </w:rPr>
        <w:t>0</w:t>
      </w:r>
      <w:r w:rsidR="007A3E44" w:rsidRPr="000A3FC2">
        <w:rPr>
          <w:rFonts w:ascii="宋体" w:hAnsi="宋体" w:hint="eastAsia"/>
          <w:bCs/>
          <w:color w:val="000000"/>
          <w:sz w:val="24"/>
          <w:szCs w:val="28"/>
        </w:rPr>
        <w:t>分（北京时间）</w:t>
      </w:r>
    </w:p>
    <w:p w14:paraId="7E543935" w14:textId="30DAC640" w:rsidR="007A3E44" w:rsidRPr="00FC0E1B" w:rsidRDefault="003E2F2D" w:rsidP="007A3E44">
      <w:pPr>
        <w:snapToGrid w:val="0"/>
        <w:spacing w:line="360" w:lineRule="auto"/>
        <w:rPr>
          <w:rFonts w:ascii="宋体" w:hAnsi="宋体"/>
          <w:bCs/>
          <w:color w:val="000000"/>
          <w:sz w:val="24"/>
          <w:szCs w:val="28"/>
          <w:u w:val="single"/>
        </w:rPr>
      </w:pPr>
      <w:r>
        <w:rPr>
          <w:rFonts w:ascii="宋体" w:hAnsi="宋体" w:hint="eastAsia"/>
          <w:bCs/>
          <w:color w:val="000000"/>
          <w:sz w:val="24"/>
          <w:szCs w:val="28"/>
        </w:rPr>
        <w:t>6</w:t>
      </w:r>
      <w:r w:rsidR="007A3E44" w:rsidRPr="000A3FC2">
        <w:rPr>
          <w:rFonts w:ascii="宋体" w:hAnsi="宋体" w:hint="eastAsia"/>
          <w:bCs/>
          <w:color w:val="000000"/>
          <w:sz w:val="24"/>
          <w:szCs w:val="28"/>
        </w:rPr>
        <w:t>、比选地点：</w:t>
      </w:r>
      <w:r w:rsidR="007A3E44" w:rsidRPr="000A3FC2">
        <w:rPr>
          <w:rFonts w:ascii="宋体" w:hAnsi="宋体" w:hint="eastAsia"/>
          <w:bCs/>
          <w:color w:val="000000"/>
          <w:sz w:val="24"/>
          <w:szCs w:val="28"/>
          <w:u w:val="single"/>
        </w:rPr>
        <w:t>成都第一骨科医</w:t>
      </w:r>
      <w:r w:rsidR="007A3E44" w:rsidRPr="00FC0E1B">
        <w:rPr>
          <w:rFonts w:ascii="宋体" w:hAnsi="宋体" w:hint="eastAsia"/>
          <w:bCs/>
          <w:color w:val="000000"/>
          <w:sz w:val="24"/>
          <w:szCs w:val="28"/>
          <w:u w:val="single"/>
        </w:rPr>
        <w:t>院</w:t>
      </w:r>
      <w:r w:rsidR="007A3E44">
        <w:rPr>
          <w:rFonts w:ascii="宋体" w:hAnsi="宋体" w:hint="eastAsia"/>
          <w:bCs/>
          <w:color w:val="000000"/>
          <w:sz w:val="24"/>
          <w:szCs w:val="28"/>
          <w:u w:val="single"/>
        </w:rPr>
        <w:t>行政三楼会议室</w:t>
      </w:r>
    </w:p>
    <w:p w14:paraId="0023A975" w14:textId="77777777" w:rsidR="007A3E44" w:rsidRPr="00FC0E1B" w:rsidRDefault="007A3E44" w:rsidP="007A3E44">
      <w:pPr>
        <w:snapToGrid w:val="0"/>
        <w:spacing w:line="360" w:lineRule="auto"/>
        <w:ind w:firstLineChars="168" w:firstLine="403"/>
        <w:rPr>
          <w:rFonts w:ascii="宋体" w:hAnsi="宋体"/>
          <w:color w:val="000000"/>
          <w:sz w:val="24"/>
          <w:szCs w:val="28"/>
        </w:rPr>
      </w:pPr>
      <w:r w:rsidRPr="00FC0E1B">
        <w:rPr>
          <w:rFonts w:ascii="宋体" w:hAnsi="宋体" w:hint="eastAsia"/>
          <w:color w:val="000000"/>
          <w:sz w:val="24"/>
          <w:szCs w:val="28"/>
        </w:rPr>
        <w:t>比选邀请人(全称)：</w:t>
      </w:r>
      <w:r w:rsidRPr="00FC0E1B">
        <w:rPr>
          <w:rFonts w:ascii="宋体" w:hAnsi="宋体" w:hint="eastAsia"/>
          <w:bCs/>
          <w:color w:val="000000"/>
          <w:sz w:val="24"/>
          <w:szCs w:val="28"/>
        </w:rPr>
        <w:t>成都第一骨科医院</w:t>
      </w:r>
      <w:r>
        <w:rPr>
          <w:rFonts w:ascii="宋体" w:hAnsi="宋体" w:hint="eastAsia"/>
          <w:bCs/>
          <w:color w:val="000000"/>
          <w:sz w:val="24"/>
          <w:szCs w:val="28"/>
        </w:rPr>
        <w:t>康复科</w:t>
      </w:r>
    </w:p>
    <w:p w14:paraId="7328A313" w14:textId="77777777" w:rsidR="007A3E44" w:rsidRPr="00FC0E1B" w:rsidRDefault="007A3E44" w:rsidP="007A3E44">
      <w:pPr>
        <w:snapToGrid w:val="0"/>
        <w:spacing w:line="360" w:lineRule="auto"/>
        <w:ind w:firstLineChars="168" w:firstLine="403"/>
        <w:rPr>
          <w:rFonts w:ascii="宋体" w:hAnsi="宋体"/>
          <w:color w:val="000000"/>
          <w:sz w:val="24"/>
          <w:szCs w:val="28"/>
        </w:rPr>
      </w:pPr>
      <w:r w:rsidRPr="00FC0E1B">
        <w:rPr>
          <w:rFonts w:ascii="宋体" w:hAnsi="宋体" w:hint="eastAsia"/>
          <w:color w:val="000000"/>
          <w:sz w:val="24"/>
          <w:szCs w:val="28"/>
        </w:rPr>
        <w:t>联系地址：</w:t>
      </w:r>
      <w:r>
        <w:rPr>
          <w:rFonts w:ascii="宋体" w:hAnsi="宋体" w:hint="eastAsia"/>
          <w:color w:val="000000"/>
          <w:sz w:val="24"/>
          <w:szCs w:val="28"/>
        </w:rPr>
        <w:t>成都市青羊区，东门街54号</w:t>
      </w:r>
    </w:p>
    <w:p w14:paraId="79050B3C" w14:textId="77777777" w:rsidR="007A3E44" w:rsidRPr="00FC0E1B" w:rsidRDefault="007A3E44" w:rsidP="007A3E44">
      <w:pPr>
        <w:snapToGrid w:val="0"/>
        <w:spacing w:line="360" w:lineRule="auto"/>
        <w:ind w:firstLineChars="168" w:firstLine="403"/>
        <w:rPr>
          <w:rFonts w:ascii="宋体" w:hAnsi="宋体"/>
          <w:color w:val="000000"/>
          <w:sz w:val="24"/>
          <w:szCs w:val="28"/>
        </w:rPr>
      </w:pPr>
      <w:r w:rsidRPr="00FC0E1B">
        <w:rPr>
          <w:rFonts w:ascii="宋体" w:hAnsi="宋体" w:hint="eastAsia"/>
          <w:color w:val="000000"/>
          <w:sz w:val="24"/>
          <w:szCs w:val="28"/>
        </w:rPr>
        <w:t>联 系 人：</w:t>
      </w:r>
      <w:r>
        <w:rPr>
          <w:rFonts w:ascii="宋体" w:hAnsi="宋体" w:hint="eastAsia"/>
          <w:color w:val="000000"/>
          <w:sz w:val="24"/>
          <w:szCs w:val="28"/>
        </w:rPr>
        <w:t>张桂铭</w:t>
      </w:r>
    </w:p>
    <w:p w14:paraId="518CE446" w14:textId="77777777" w:rsidR="007A3E44" w:rsidRPr="00FC0E1B" w:rsidRDefault="007A3E44" w:rsidP="007A3E44">
      <w:pPr>
        <w:snapToGrid w:val="0"/>
        <w:spacing w:line="360" w:lineRule="auto"/>
        <w:ind w:firstLineChars="168" w:firstLine="403"/>
        <w:rPr>
          <w:rFonts w:ascii="宋体" w:hAnsi="宋体"/>
          <w:color w:val="000000"/>
          <w:sz w:val="24"/>
          <w:szCs w:val="28"/>
        </w:rPr>
      </w:pPr>
      <w:r w:rsidRPr="00FC0E1B">
        <w:rPr>
          <w:rFonts w:ascii="宋体" w:hAnsi="宋体" w:hint="eastAsia"/>
          <w:color w:val="000000"/>
          <w:sz w:val="24"/>
          <w:szCs w:val="28"/>
        </w:rPr>
        <w:t>联系电话：</w:t>
      </w:r>
      <w:r>
        <w:rPr>
          <w:rFonts w:ascii="宋体" w:hAnsi="宋体" w:hint="eastAsia"/>
          <w:color w:val="000000"/>
          <w:sz w:val="24"/>
          <w:szCs w:val="28"/>
        </w:rPr>
        <w:t>18981879860</w:t>
      </w:r>
    </w:p>
    <w:p w14:paraId="4276DE52" w14:textId="106F2105" w:rsidR="009A0F80" w:rsidRDefault="007A3E44" w:rsidP="007A3E44">
      <w:r w:rsidRPr="00FC0E1B">
        <w:rPr>
          <w:rFonts w:ascii="宋体" w:hAnsi="宋体" w:hint="eastAsia"/>
          <w:color w:val="000000"/>
          <w:sz w:val="24"/>
          <w:szCs w:val="28"/>
        </w:rPr>
        <w:t xml:space="preserve">                  </w:t>
      </w:r>
      <w:r>
        <w:rPr>
          <w:rFonts w:ascii="宋体" w:hAnsi="宋体"/>
          <w:color w:val="000000"/>
          <w:sz w:val="24"/>
          <w:szCs w:val="28"/>
        </w:rPr>
        <w:t xml:space="preserve">                       </w:t>
      </w:r>
      <w:r w:rsidRPr="00FC0E1B">
        <w:rPr>
          <w:rFonts w:ascii="宋体" w:hAnsi="宋体" w:hint="eastAsia"/>
          <w:color w:val="000000"/>
          <w:sz w:val="24"/>
          <w:szCs w:val="28"/>
        </w:rPr>
        <w:t xml:space="preserve">  </w:t>
      </w:r>
      <w:r>
        <w:rPr>
          <w:rFonts w:ascii="宋体" w:hAnsi="宋体" w:hint="eastAsia"/>
          <w:color w:val="000000"/>
          <w:sz w:val="24"/>
          <w:szCs w:val="28"/>
        </w:rPr>
        <w:t>2019年1月</w:t>
      </w:r>
      <w:r w:rsidR="003E2F2D">
        <w:rPr>
          <w:rFonts w:ascii="宋体" w:hAnsi="宋体" w:hint="eastAsia"/>
          <w:color w:val="000000"/>
          <w:sz w:val="24"/>
          <w:szCs w:val="28"/>
        </w:rPr>
        <w:t>4</w:t>
      </w:r>
      <w:bookmarkStart w:id="0" w:name="_GoBack"/>
      <w:bookmarkEnd w:id="0"/>
      <w:r>
        <w:rPr>
          <w:rFonts w:ascii="宋体" w:hAnsi="宋体" w:hint="eastAsia"/>
          <w:color w:val="000000"/>
          <w:sz w:val="24"/>
          <w:szCs w:val="28"/>
        </w:rPr>
        <w:t>日</w:t>
      </w:r>
    </w:p>
    <w:sectPr w:rsidR="009A0F8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C6B3" w14:textId="77777777" w:rsidR="00895C51" w:rsidRDefault="00895C51" w:rsidP="007A3E44">
      <w:r>
        <w:separator/>
      </w:r>
    </w:p>
  </w:endnote>
  <w:endnote w:type="continuationSeparator" w:id="0">
    <w:p w14:paraId="12A8D584" w14:textId="77777777" w:rsidR="00895C51" w:rsidRDefault="00895C51" w:rsidP="007A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201A9" w14:textId="77777777" w:rsidR="00895C51" w:rsidRDefault="00895C51" w:rsidP="007A3E44">
      <w:r>
        <w:separator/>
      </w:r>
    </w:p>
  </w:footnote>
  <w:footnote w:type="continuationSeparator" w:id="0">
    <w:p w14:paraId="10152236" w14:textId="77777777" w:rsidR="00895C51" w:rsidRDefault="00895C51" w:rsidP="007A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C640" w14:textId="74EF4079" w:rsidR="007A3E44" w:rsidRPr="007A3E44" w:rsidRDefault="007A3E44">
    <w:pPr>
      <w:pStyle w:val="a3"/>
      <w:rPr>
        <w:sz w:val="36"/>
      </w:rPr>
    </w:pPr>
    <w:r w:rsidRPr="007A3E44">
      <w:rPr>
        <w:rFonts w:hint="eastAsia"/>
        <w:sz w:val="36"/>
      </w:rPr>
      <w:t>比选邀请公告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69B3"/>
    <w:multiLevelType w:val="hybridMultilevel"/>
    <w:tmpl w:val="703C21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633B9"/>
    <w:multiLevelType w:val="hybridMultilevel"/>
    <w:tmpl w:val="0E4271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A85C50"/>
    <w:multiLevelType w:val="hybridMultilevel"/>
    <w:tmpl w:val="758634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AF"/>
    <w:rsid w:val="003113F2"/>
    <w:rsid w:val="003A41AF"/>
    <w:rsid w:val="003E2F2D"/>
    <w:rsid w:val="007A3E44"/>
    <w:rsid w:val="00895C51"/>
    <w:rsid w:val="00ED47BA"/>
    <w:rsid w:val="00FC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ADA3F"/>
  <w15:chartTrackingRefBased/>
  <w15:docId w15:val="{C96C50AE-1EDC-426E-A313-EA176508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E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E44"/>
    <w:rPr>
      <w:sz w:val="18"/>
      <w:szCs w:val="18"/>
    </w:rPr>
  </w:style>
  <w:style w:type="paragraph" w:styleId="a5">
    <w:name w:val="footer"/>
    <w:basedOn w:val="a"/>
    <w:link w:val="a6"/>
    <w:uiPriority w:val="99"/>
    <w:unhideWhenUsed/>
    <w:rsid w:val="007A3E44"/>
    <w:pPr>
      <w:tabs>
        <w:tab w:val="center" w:pos="4153"/>
        <w:tab w:val="right" w:pos="8306"/>
      </w:tabs>
      <w:snapToGrid w:val="0"/>
      <w:jc w:val="left"/>
    </w:pPr>
    <w:rPr>
      <w:sz w:val="18"/>
      <w:szCs w:val="18"/>
    </w:rPr>
  </w:style>
  <w:style w:type="character" w:customStyle="1" w:styleId="a6">
    <w:name w:val="页脚 字符"/>
    <w:basedOn w:val="a0"/>
    <w:link w:val="a5"/>
    <w:uiPriority w:val="99"/>
    <w:rsid w:val="007A3E44"/>
    <w:rPr>
      <w:sz w:val="18"/>
      <w:szCs w:val="18"/>
    </w:rPr>
  </w:style>
  <w:style w:type="paragraph" w:styleId="a7">
    <w:name w:val="Normal (Web)"/>
    <w:basedOn w:val="a"/>
    <w:uiPriority w:val="99"/>
    <w:unhideWhenUsed/>
    <w:rsid w:val="007A3E44"/>
    <w:pPr>
      <w:widowControl/>
      <w:jc w:val="left"/>
      <w:textAlignment w:val="baseline"/>
    </w:pPr>
    <w:rPr>
      <w:rFonts w:ascii="微软雅黑" w:eastAsia="微软雅黑" w:hAnsi="微软雅黑" w:cs="宋体"/>
      <w:kern w:val="0"/>
      <w:sz w:val="18"/>
      <w:szCs w:val="18"/>
    </w:rPr>
  </w:style>
  <w:style w:type="paragraph" w:styleId="a8">
    <w:name w:val="List Paragraph"/>
    <w:basedOn w:val="a"/>
    <w:uiPriority w:val="34"/>
    <w:qFormat/>
    <w:rsid w:val="007A3E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桂铭 张</dc:creator>
  <cp:keywords/>
  <dc:description/>
  <cp:lastModifiedBy>桂铭 张</cp:lastModifiedBy>
  <cp:revision>3</cp:revision>
  <dcterms:created xsi:type="dcterms:W3CDTF">2019-01-03T08:48:00Z</dcterms:created>
  <dcterms:modified xsi:type="dcterms:W3CDTF">2019-01-04T02:44:00Z</dcterms:modified>
</cp:coreProperties>
</file>